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25"/>
        </w:rPr>
      </w:pPr>
    </w:p>
    <w:p>
      <w:pPr>
        <w:pStyle w:val="BodyText"/>
        <w:spacing w:line="220" w:lineRule="auto" w:before="146"/>
        <w:ind w:right="719" w:firstLine="537"/>
      </w:pPr>
      <w:r>
        <w:rPr>
          <w:rFonts w:ascii="Palatino Linotype" w:hAnsi="Palatino Linotype"/>
          <w:b/>
          <w:color w:val="231F1F"/>
          <w:spacing w:val="-3"/>
          <w:w w:val="101"/>
          <w:sz w:val="28"/>
        </w:rPr>
        <w:t>8</w:t>
      </w:r>
      <w:r>
        <w:rPr>
          <w:rFonts w:ascii="Palatino Linotype" w:hAnsi="Palatino Linotype"/>
          <w:b/>
          <w:color w:val="231F1F"/>
          <w:w w:val="71"/>
          <w:sz w:val="28"/>
        </w:rPr>
        <w:t>1</w:t>
      </w:r>
      <w:r>
        <w:rPr>
          <w:rFonts w:ascii="Palatino Linotype" w:hAnsi="Palatino Linotype"/>
          <w:b/>
          <w:color w:val="231F1F"/>
          <w:w w:val="107"/>
          <w:sz w:val="28"/>
        </w:rPr>
        <w:t>-</w:t>
      </w:r>
      <w:r>
        <w:rPr>
          <w:rFonts w:ascii="Palatino Linotype" w:hAnsi="Palatino Linotype"/>
          <w:b/>
          <w:color w:val="231F1F"/>
          <w:spacing w:val="2"/>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2"/>
          <w:sz w:val="28"/>
        </w:rPr>
        <w:t>H</w:t>
      </w:r>
      <w:r>
        <w:rPr>
          <w:rFonts w:ascii="Palatino Linotype" w:hAnsi="Palatino Linotype"/>
          <w:b/>
          <w:color w:val="231F1F"/>
          <w:spacing w:val="-2"/>
          <w:w w:val="103"/>
          <w:sz w:val="28"/>
        </w:rPr>
        <w:t>ö</w:t>
      </w:r>
      <w:r>
        <w:rPr>
          <w:rFonts w:ascii="Palatino Linotype" w:hAnsi="Palatino Linotype"/>
          <w:b/>
          <w:color w:val="231F1F"/>
          <w:w w:val="6"/>
          <w:sz w:val="28"/>
        </w:rPr>
        <w:t>ù</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w w:val="92"/>
          <w:sz w:val="28"/>
        </w:rPr>
        <w:t>h</w:t>
      </w:r>
      <w:r>
        <w:rPr>
          <w:rFonts w:ascii="Palatino Linotype" w:hAnsi="Palatino Linotype"/>
          <w:b/>
          <w:color w:val="231F1F"/>
          <w:spacing w:val="-2"/>
          <w:w w:val="35"/>
          <w:sz w:val="28"/>
        </w:rPr>
        <w:t>æ</w:t>
      </w:r>
      <w:r>
        <w:rPr>
          <w:rFonts w:ascii="Palatino Linotype" w:hAnsi="Palatino Linotype"/>
          <w:b/>
          <w:color w:val="231F1F"/>
          <w:w w:val="92"/>
          <w:sz w:val="28"/>
        </w:rPr>
        <w:t>nh</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107"/>
          <w:sz w:val="28"/>
        </w:rPr>
        <w:t>T</w:t>
      </w:r>
      <w:r>
        <w:rPr>
          <w:rFonts w:ascii="Palatino Linotype" w:hAnsi="Palatino Linotype"/>
          <w:b/>
          <w:color w:val="231F1F"/>
          <w:spacing w:val="2"/>
          <w:w w:val="92"/>
          <w:sz w:val="28"/>
        </w:rPr>
        <w:t>a</w:t>
      </w:r>
      <w:r>
        <w:rPr>
          <w:rFonts w:ascii="Palatino Linotype" w:hAnsi="Palatino Linotype"/>
          <w:b/>
          <w:color w:val="231F1F"/>
          <w:spacing w:val="-3"/>
          <w:w w:val="8"/>
          <w:sz w:val="28"/>
        </w:rPr>
        <w:t>ê</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1"/>
          <w:sz w:val="28"/>
        </w:rPr>
        <w:t>L</w:t>
      </w:r>
      <w:r>
        <w:rPr>
          <w:rFonts w:ascii="Palatino Linotype" w:hAnsi="Palatino Linotype"/>
          <w:b/>
          <w:color w:val="231F1F"/>
          <w:w w:val="92"/>
          <w:sz w:val="28"/>
        </w:rPr>
        <w:t>a</w:t>
      </w:r>
      <w:r>
        <w:rPr>
          <w:rFonts w:ascii="Palatino Linotype" w:hAnsi="Palatino Linotype"/>
          <w:b/>
          <w:color w:val="231F1F"/>
          <w:w w:val="12"/>
          <w:sz w:val="28"/>
        </w:rPr>
        <w:t>ï</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3"/>
          <w:w w:val="101"/>
          <w:sz w:val="28"/>
        </w:rPr>
        <w:t>B</w:t>
      </w:r>
      <w:r>
        <w:rPr>
          <w:rFonts w:ascii="Palatino Linotype" w:hAnsi="Palatino Linotype"/>
          <w:b/>
          <w:color w:val="231F1F"/>
          <w:spacing w:val="-2"/>
          <w:w w:val="89"/>
          <w:sz w:val="28"/>
        </w:rPr>
        <w:t>o</w:t>
      </w:r>
      <w:r>
        <w:rPr>
          <w:rFonts w:ascii="Palatino Linotype" w:hAnsi="Palatino Linotype"/>
          <w:b/>
          <w:color w:val="231F1F"/>
          <w:w w:val="6"/>
          <w:sz w:val="28"/>
        </w:rPr>
        <w:t>û</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97"/>
          <w:sz w:val="28"/>
        </w:rPr>
        <w:t>Ñ</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7"/>
          <w:sz w:val="28"/>
        </w:rPr>
        <w:t>Ñ</w:t>
      </w:r>
      <w:r>
        <w:rPr>
          <w:rFonts w:ascii="Palatino Linotype" w:hAnsi="Palatino Linotype"/>
          <w:b/>
          <w:color w:val="231F1F"/>
          <w:w w:val="97"/>
          <w:sz w:val="28"/>
        </w:rPr>
        <w:t>e</w:t>
      </w:r>
      <w:r>
        <w:rPr>
          <w:rFonts w:ascii="Palatino Linotype" w:hAnsi="Palatino Linotype"/>
          <w:b/>
          <w:color w:val="231F1F"/>
          <w:w w:val="8"/>
          <w:sz w:val="28"/>
        </w:rPr>
        <w:t>á</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2"/>
          <w:sz w:val="28"/>
        </w:rPr>
        <w:t> </w:t>
      </w:r>
      <w:r>
        <w:rPr>
          <w:rFonts w:ascii="Palatino Linotype" w:hAnsi="Palatino Linotype"/>
          <w:b/>
          <w:color w:val="231F1F"/>
          <w:spacing w:val="-5"/>
          <w:w w:val="97"/>
          <w:sz w:val="28"/>
        </w:rPr>
        <w:t>N</w:t>
      </w:r>
      <w:r>
        <w:rPr>
          <w:rFonts w:ascii="Palatino Linotype" w:hAnsi="Palatino Linotype"/>
          <w:b/>
          <w:color w:val="231F1F"/>
          <w:spacing w:val="1"/>
          <w:w w:val="92"/>
          <w:sz w:val="28"/>
        </w:rPr>
        <w:t>h</w:t>
      </w:r>
      <w:r>
        <w:rPr>
          <w:rFonts w:ascii="Palatino Linotype" w:hAnsi="Palatino Linotype"/>
          <w:b/>
          <w:color w:val="231F1F"/>
          <w:w w:val="92"/>
          <w:sz w:val="28"/>
        </w:rPr>
        <w:t>a</w:t>
      </w:r>
      <w:r>
        <w:rPr>
          <w:rFonts w:ascii="Palatino Linotype" w:hAnsi="Palatino Linotype"/>
          <w:b/>
          <w:color w:val="231F1F"/>
          <w:w w:val="7"/>
          <w:sz w:val="28"/>
        </w:rPr>
        <w:t>ø</w:t>
      </w:r>
      <w:r>
        <w:rPr>
          <w:rFonts w:ascii="Palatino Linotype" w:hAnsi="Palatino Linotype"/>
          <w:b/>
          <w:color w:val="231F1F"/>
          <w:spacing w:val="34"/>
          <w:sz w:val="28"/>
        </w:rPr>
        <w:t> </w:t>
      </w:r>
      <w:r>
        <w:rPr>
          <w:rFonts w:ascii="Palatino Linotype" w:hAnsi="Palatino Linotype"/>
          <w:b/>
          <w:color w:val="231F1F"/>
          <w:w w:val="99"/>
          <w:sz w:val="28"/>
        </w:rPr>
        <w:t>K</w:t>
      </w:r>
      <w:r>
        <w:rPr>
          <w:rFonts w:ascii="Palatino Linotype" w:hAnsi="Palatino Linotype"/>
          <w:b/>
          <w:color w:val="231F1F"/>
          <w:spacing w:val="1"/>
          <w:w w:val="92"/>
          <w:sz w:val="28"/>
        </w:rPr>
        <w:t>h</w:t>
      </w:r>
      <w:r>
        <w:rPr>
          <w:rFonts w:ascii="Palatino Linotype" w:hAnsi="Palatino Linotype"/>
          <w:b/>
          <w:color w:val="231F1F"/>
          <w:w w:val="92"/>
          <w:sz w:val="28"/>
        </w:rPr>
        <w:t>a</w:t>
      </w:r>
      <w:r>
        <w:rPr>
          <w:rFonts w:ascii="Palatino Linotype" w:hAnsi="Palatino Linotype"/>
          <w:b/>
          <w:color w:val="231F1F"/>
          <w:spacing w:val="-3"/>
          <w:w w:val="6"/>
          <w:sz w:val="28"/>
        </w:rPr>
        <w:t>ù</w:t>
      </w:r>
      <w:r>
        <w:rPr>
          <w:rFonts w:ascii="Palatino Linotype" w:hAnsi="Palatino Linotype"/>
          <w:b/>
          <w:color w:val="231F1F"/>
          <w:w w:val="96"/>
          <w:sz w:val="28"/>
        </w:rPr>
        <w:t>c</w:t>
      </w:r>
      <w:r>
        <w:rPr>
          <w:rFonts w:ascii="Palatino Linotype" w:hAnsi="Palatino Linotype"/>
          <w:b/>
          <w:color w:val="231F1F"/>
          <w:w w:val="93"/>
          <w:sz w:val="28"/>
        </w:rPr>
        <w:t>: </w:t>
      </w:r>
      <w:r>
        <w:rPr>
          <w:color w:val="231F1F"/>
        </w:rPr>
        <w:t>Phaät taïi nöôùc Xaù-veä, luùc ñoù coù moät  cö  só  nhaân  nôi  Baït-nan-ñaø  Thích töû maø thænh Phaät vaø Taêng ngaøy mai ñeán nhaø thoï thöïc, Phaät im laëng nhaän lôøi, cö só bieát Phaät ñaõ nhaän lôøi lieàn ñaûnh leã höõu nhieãu roài ra veà. Veà ñeán nhaø lo lieäu ñaày ñuû caùc moùn aên ngon, Baït-nan-ñaø saùng </w:t>
      </w:r>
      <w:r>
        <w:rPr>
          <w:color w:val="231F1F"/>
          <w:spacing w:val="-3"/>
        </w:rPr>
        <w:t>sôùm </w:t>
      </w:r>
      <w:r>
        <w:rPr>
          <w:color w:val="231F1F"/>
        </w:rPr>
        <w:t>ñaùp y mang baùt ñi ñeán caùc nhaø khaùc, luùc ñoù trong Taêng phöôøng khoâng coù</w:t>
      </w:r>
      <w:r>
        <w:rPr>
          <w:color w:val="231F1F"/>
          <w:spacing w:val="-10"/>
        </w:rPr>
        <w:t> </w:t>
      </w:r>
      <w:r>
        <w:rPr>
          <w:color w:val="231F1F"/>
        </w:rPr>
        <w:t>ngöôøi</w:t>
      </w:r>
      <w:r>
        <w:rPr>
          <w:color w:val="231F1F"/>
          <w:spacing w:val="-10"/>
        </w:rPr>
        <w:t> </w:t>
      </w:r>
      <w:r>
        <w:rPr>
          <w:color w:val="231F1F"/>
        </w:rPr>
        <w:t>baïch</w:t>
      </w:r>
      <w:r>
        <w:rPr>
          <w:color w:val="231F1F"/>
          <w:spacing w:val="-10"/>
        </w:rPr>
        <w:t> </w:t>
      </w:r>
      <w:r>
        <w:rPr>
          <w:color w:val="231F1F"/>
        </w:rPr>
        <w:t>ñaõ</w:t>
      </w:r>
      <w:r>
        <w:rPr>
          <w:color w:val="231F1F"/>
          <w:spacing w:val="-8"/>
        </w:rPr>
        <w:t> </w:t>
      </w:r>
      <w:r>
        <w:rPr>
          <w:color w:val="231F1F"/>
        </w:rPr>
        <w:t>ñeán</w:t>
      </w:r>
      <w:r>
        <w:rPr>
          <w:color w:val="231F1F"/>
          <w:spacing w:val="-9"/>
        </w:rPr>
        <w:t> </w:t>
      </w:r>
      <w:r>
        <w:rPr>
          <w:color w:val="231F1F"/>
        </w:rPr>
        <w:t>giôø</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ngöôøi</w:t>
      </w:r>
      <w:r>
        <w:rPr>
          <w:color w:val="231F1F"/>
          <w:spacing w:val="-12"/>
        </w:rPr>
        <w:t> </w:t>
      </w:r>
      <w:r>
        <w:rPr>
          <w:color w:val="231F1F"/>
        </w:rPr>
        <w:t>ñaùnh</w:t>
      </w:r>
      <w:r>
        <w:rPr>
          <w:color w:val="231F1F"/>
          <w:spacing w:val="-10"/>
        </w:rPr>
        <w:t> </w:t>
      </w:r>
      <w:r>
        <w:rPr>
          <w:color w:val="231F1F"/>
        </w:rPr>
        <w:t>kieàn</w:t>
      </w:r>
      <w:r>
        <w:rPr>
          <w:color w:val="231F1F"/>
          <w:spacing w:val="-10"/>
        </w:rPr>
        <w:t> </w:t>
      </w:r>
      <w:r>
        <w:rPr>
          <w:color w:val="231F1F"/>
        </w:rPr>
        <w:t>chuøy baùo hieäu giôø aên neân Phaät baûo A-nan khi naøo ñeán giôø thoï thöïc thì baûo ngöôøi ñaùnh kieàn chuøy. Ñeán giôø Phaät vaø Taêng ñi ñeán nhaø cö só ñoù</w:t>
      </w:r>
      <w:r>
        <w:rPr>
          <w:color w:val="231F1F"/>
          <w:spacing w:val="-35"/>
        </w:rPr>
        <w:t> </w:t>
      </w:r>
      <w:r>
        <w:rPr>
          <w:color w:val="231F1F"/>
        </w:rPr>
        <w:t>nhöng khoâng coù ai ra ñoùn, laøm leã kính vaø traûi toøa môøi ngoài, Phaät baûo A-nan nhaéc nhôû chuû nhaø thöù lôùp neân laøm ñieàu gì, A-nan lieàn baûo chuû nhaø traûi toøa môøi Phaät vaø Taêng ngoài, keá baûo chuû nhaø: “Phaät vaø Taêng ñaõ ngoài, vì sao khoâng doïn thöùc aên leân cho Phaät vaø Taêng thoï thöïc”, cö só noùi: “Xin haõy chôø moät chuùt, ñôïi Baït-nan-ñaø Thích töû ñeán”. Laùt sau A-nan laïi nhö tröôùc nhaéc chuû nhaø moät laàn nöõa, cö só laïi noùi gioáng nhö tröôùc; laùt sau A-nan laïi nhaéc laàn thöù ba, cö só noùi: “Böõa thænh thöïc naøy laø vì Baït-nan- ñaø Thích töû, neáu Baït-nan-ñaø ñeán thì môùi doïn leân, Baït-nan-ñaø khoâng ñeán thì hoaëc doïn hoaëc khoâng doïn, neáu caàn aên thì haõy ñôïi Baït-nan-ñaø”. Luùc</w:t>
      </w:r>
      <w:r>
        <w:rPr>
          <w:color w:val="231F1F"/>
          <w:spacing w:val="-6"/>
        </w:rPr>
        <w:t> </w:t>
      </w:r>
      <w:r>
        <w:rPr>
          <w:color w:val="231F1F"/>
        </w:rPr>
        <w:t>ñoù</w:t>
      </w:r>
      <w:r>
        <w:rPr>
          <w:color w:val="231F1F"/>
          <w:spacing w:val="-5"/>
        </w:rPr>
        <w:t> </w:t>
      </w:r>
      <w:r>
        <w:rPr>
          <w:color w:val="231F1F"/>
        </w:rPr>
        <w:t>Baït-nan-ñaø</w:t>
      </w:r>
      <w:r>
        <w:rPr>
          <w:color w:val="231F1F"/>
          <w:spacing w:val="-5"/>
        </w:rPr>
        <w:t> </w:t>
      </w:r>
      <w:r>
        <w:rPr>
          <w:color w:val="231F1F"/>
        </w:rPr>
        <w:t>saép</w:t>
      </w:r>
      <w:r>
        <w:rPr>
          <w:color w:val="231F1F"/>
          <w:spacing w:val="-8"/>
        </w:rPr>
        <w:t> </w:t>
      </w:r>
      <w:r>
        <w:rPr>
          <w:color w:val="231F1F"/>
        </w:rPr>
        <w:t>qua</w:t>
      </w:r>
      <w:r>
        <w:rPr>
          <w:color w:val="231F1F"/>
          <w:spacing w:val="-3"/>
        </w:rPr>
        <w:t> </w:t>
      </w:r>
      <w:r>
        <w:rPr>
          <w:color w:val="231F1F"/>
        </w:rPr>
        <w:t>giôø</w:t>
      </w:r>
      <w:r>
        <w:rPr>
          <w:color w:val="231F1F"/>
          <w:spacing w:val="-5"/>
        </w:rPr>
        <w:t> </w:t>
      </w:r>
      <w:r>
        <w:rPr>
          <w:color w:val="231F1F"/>
        </w:rPr>
        <w:t>ngoï</w:t>
      </w:r>
      <w:r>
        <w:rPr>
          <w:color w:val="231F1F"/>
          <w:spacing w:val="-5"/>
        </w:rPr>
        <w:t> </w:t>
      </w:r>
      <w:r>
        <w:rPr>
          <w:color w:val="231F1F"/>
        </w:rPr>
        <w:t>môùi</w:t>
      </w:r>
      <w:r>
        <w:rPr>
          <w:color w:val="231F1F"/>
          <w:spacing w:val="-6"/>
        </w:rPr>
        <w:t> </w:t>
      </w:r>
      <w:r>
        <w:rPr>
          <w:color w:val="231F1F"/>
        </w:rPr>
        <w:t>ñeán,</w:t>
      </w:r>
      <w:r>
        <w:rPr>
          <w:color w:val="231F1F"/>
          <w:spacing w:val="-5"/>
        </w:rPr>
        <w:t> </w:t>
      </w:r>
      <w:r>
        <w:rPr>
          <w:color w:val="231F1F"/>
        </w:rPr>
        <w:t>cö</w:t>
      </w:r>
      <w:r>
        <w:rPr>
          <w:color w:val="231F1F"/>
          <w:spacing w:val="-8"/>
        </w:rPr>
        <w:t> </w:t>
      </w:r>
      <w:r>
        <w:rPr>
          <w:color w:val="231F1F"/>
        </w:rPr>
        <w:t>só</w:t>
      </w:r>
      <w:r>
        <w:rPr>
          <w:color w:val="231F1F"/>
          <w:spacing w:val="-3"/>
        </w:rPr>
        <w:t> </w:t>
      </w:r>
      <w:r>
        <w:rPr>
          <w:color w:val="231F1F"/>
        </w:rPr>
        <w:t>lieàn</w:t>
      </w:r>
      <w:r>
        <w:rPr>
          <w:color w:val="231F1F"/>
          <w:spacing w:val="-5"/>
        </w:rPr>
        <w:t> </w:t>
      </w:r>
      <w:r>
        <w:rPr>
          <w:color w:val="231F1F"/>
        </w:rPr>
        <w:t>töï</w:t>
      </w:r>
      <w:r>
        <w:rPr>
          <w:color w:val="231F1F"/>
          <w:spacing w:val="-5"/>
        </w:rPr>
        <w:t> </w:t>
      </w:r>
      <w:r>
        <w:rPr>
          <w:color w:val="231F1F"/>
        </w:rPr>
        <w:t>tay</w:t>
      </w:r>
      <w:r>
        <w:rPr>
          <w:color w:val="231F1F"/>
          <w:spacing w:val="-5"/>
        </w:rPr>
        <w:t> </w:t>
      </w:r>
      <w:r>
        <w:rPr>
          <w:color w:val="231F1F"/>
        </w:rPr>
        <w:t>daâng</w:t>
      </w:r>
      <w:r>
        <w:rPr>
          <w:color w:val="231F1F"/>
          <w:spacing w:val="-5"/>
        </w:rPr>
        <w:t> </w:t>
      </w:r>
      <w:r>
        <w:rPr>
          <w:color w:val="231F1F"/>
          <w:spacing w:val="-3"/>
        </w:rPr>
        <w:t>cuùng </w:t>
      </w:r>
      <w:r>
        <w:rPr>
          <w:color w:val="231F1F"/>
        </w:rPr>
        <w:t>caùc moùn aên ngon, Baït-nan-ñaø aên voäi xong tröôùc lieàn ñöùng daäy ñi ñeán nhaø khaùc, cö só ñôïi Phaät vaø Taêng thoï thöïc xong, laáy gheá nhoû ngoài tröôùc Phaät</w:t>
      </w:r>
      <w:r>
        <w:rPr>
          <w:color w:val="231F1F"/>
          <w:spacing w:val="-10"/>
        </w:rPr>
        <w:t> </w:t>
      </w:r>
      <w:r>
        <w:rPr>
          <w:color w:val="231F1F"/>
        </w:rPr>
        <w:t>nghe</w:t>
      </w:r>
      <w:r>
        <w:rPr>
          <w:color w:val="231F1F"/>
          <w:spacing w:val="-9"/>
        </w:rPr>
        <w:t> </w:t>
      </w:r>
      <w:r>
        <w:rPr>
          <w:color w:val="231F1F"/>
        </w:rPr>
        <w:t>thuyeát</w:t>
      </w:r>
      <w:r>
        <w:rPr>
          <w:color w:val="231F1F"/>
          <w:spacing w:val="-12"/>
        </w:rPr>
        <w:t> </w:t>
      </w:r>
      <w:r>
        <w:rPr>
          <w:color w:val="231F1F"/>
        </w:rPr>
        <w:t>phaùp,</w:t>
      </w:r>
      <w:r>
        <w:rPr>
          <w:color w:val="231F1F"/>
          <w:spacing w:val="-7"/>
        </w:rPr>
        <w:t> </w:t>
      </w:r>
      <w:r>
        <w:rPr>
          <w:color w:val="231F1F"/>
        </w:rPr>
        <w:t>Phaät</w:t>
      </w:r>
      <w:r>
        <w:rPr>
          <w:color w:val="231F1F"/>
          <w:spacing w:val="-11"/>
        </w:rPr>
        <w:t> </w:t>
      </w:r>
      <w:r>
        <w:rPr>
          <w:color w:val="231F1F"/>
        </w:rPr>
        <w:t>noùi</w:t>
      </w:r>
      <w:r>
        <w:rPr>
          <w:color w:val="231F1F"/>
          <w:spacing w:val="-10"/>
        </w:rPr>
        <w:t> </w:t>
      </w:r>
      <w:r>
        <w:rPr>
          <w:color w:val="231F1F"/>
        </w:rPr>
        <w:t>phaùp</w:t>
      </w:r>
      <w:r>
        <w:rPr>
          <w:color w:val="231F1F"/>
          <w:spacing w:val="-9"/>
        </w:rPr>
        <w:t> </w:t>
      </w:r>
      <w:r>
        <w:rPr>
          <w:color w:val="231F1F"/>
        </w:rPr>
        <w:t>chæ</w:t>
      </w:r>
      <w:r>
        <w:rPr>
          <w:color w:val="231F1F"/>
          <w:spacing w:val="-11"/>
        </w:rPr>
        <w:t> </w:t>
      </w:r>
      <w:r>
        <w:rPr>
          <w:color w:val="231F1F"/>
        </w:rPr>
        <w:t>daïy</w:t>
      </w:r>
      <w:r>
        <w:rPr>
          <w:color w:val="231F1F"/>
          <w:spacing w:val="-10"/>
        </w:rPr>
        <w:t> </w:t>
      </w:r>
      <w:r>
        <w:rPr>
          <w:color w:val="231F1F"/>
        </w:rPr>
        <w:t>ñöôïc</w:t>
      </w:r>
      <w:r>
        <w:rPr>
          <w:color w:val="231F1F"/>
          <w:spacing w:val="-9"/>
        </w:rPr>
        <w:t> </w:t>
      </w:r>
      <w:r>
        <w:rPr>
          <w:color w:val="231F1F"/>
        </w:rPr>
        <w:t>lôïi</w:t>
      </w:r>
      <w:r>
        <w:rPr>
          <w:color w:val="231F1F"/>
          <w:spacing w:val="-12"/>
        </w:rPr>
        <w:t> </w:t>
      </w:r>
      <w:r>
        <w:rPr>
          <w:color w:val="231F1F"/>
        </w:rPr>
        <w:t>hæ</w:t>
      </w:r>
      <w:r>
        <w:rPr>
          <w:color w:val="231F1F"/>
          <w:spacing w:val="-9"/>
        </w:rPr>
        <w:t> </w:t>
      </w:r>
      <w:r>
        <w:rPr>
          <w:color w:val="231F1F"/>
        </w:rPr>
        <w:t>roài</w:t>
      </w:r>
      <w:r>
        <w:rPr>
          <w:color w:val="231F1F"/>
          <w:spacing w:val="-9"/>
        </w:rPr>
        <w:t> </w:t>
      </w:r>
      <w:r>
        <w:rPr>
          <w:color w:val="231F1F"/>
        </w:rPr>
        <w:t>cuøng</w:t>
      </w:r>
      <w:r>
        <w:rPr>
          <w:color w:val="231F1F"/>
          <w:spacing w:val="-10"/>
        </w:rPr>
        <w:t> </w:t>
      </w:r>
      <w:r>
        <w:rPr>
          <w:color w:val="231F1F"/>
        </w:rPr>
        <w:t>chuùng Taêng ra veà. Sau ñoù Phaät baûo A-nan traûi toøa roài nhoùm Tyø kheo taêng, taát caû</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ñeàu</w:t>
      </w:r>
      <w:r>
        <w:rPr>
          <w:color w:val="231F1F"/>
          <w:spacing w:val="-9"/>
        </w:rPr>
        <w:t> </w:t>
      </w:r>
      <w:r>
        <w:rPr>
          <w:color w:val="231F1F"/>
        </w:rPr>
        <w:t>ñeán</w:t>
      </w:r>
      <w:r>
        <w:rPr>
          <w:color w:val="231F1F"/>
          <w:spacing w:val="-8"/>
        </w:rPr>
        <w:t> </w:t>
      </w:r>
      <w:r>
        <w:rPr>
          <w:color w:val="231F1F"/>
        </w:rPr>
        <w:t>nhoùm</w:t>
      </w:r>
      <w:r>
        <w:rPr>
          <w:color w:val="231F1F"/>
          <w:spacing w:val="-10"/>
        </w:rPr>
        <w:t> </w:t>
      </w:r>
      <w:r>
        <w:rPr>
          <w:color w:val="231F1F"/>
        </w:rPr>
        <w:t>chæ</w:t>
      </w:r>
      <w:r>
        <w:rPr>
          <w:color w:val="231F1F"/>
          <w:spacing w:val="-10"/>
        </w:rPr>
        <w:t> </w:t>
      </w:r>
      <w:r>
        <w:rPr>
          <w:color w:val="231F1F"/>
        </w:rPr>
        <w:t>thieáu</w:t>
      </w:r>
      <w:r>
        <w:rPr>
          <w:color w:val="231F1F"/>
          <w:spacing w:val="-9"/>
        </w:rPr>
        <w:t> </w:t>
      </w:r>
      <w:r>
        <w:rPr>
          <w:color w:val="231F1F"/>
        </w:rPr>
        <w:t>coù</w:t>
      </w:r>
      <w:r>
        <w:rPr>
          <w:color w:val="231F1F"/>
          <w:spacing w:val="-10"/>
        </w:rPr>
        <w:t> </w:t>
      </w:r>
      <w:r>
        <w:rPr>
          <w:color w:val="231F1F"/>
        </w:rPr>
        <w:t>Baït-nan-ñaø,</w:t>
      </w:r>
      <w:r>
        <w:rPr>
          <w:color w:val="231F1F"/>
          <w:spacing w:val="-10"/>
        </w:rPr>
        <w:t> </w:t>
      </w:r>
      <w:r>
        <w:rPr>
          <w:color w:val="231F1F"/>
        </w:rPr>
        <w:t>maõi</w:t>
      </w:r>
      <w:r>
        <w:rPr>
          <w:color w:val="231F1F"/>
          <w:spacing w:val="-9"/>
        </w:rPr>
        <w:t> </w:t>
      </w:r>
      <w:r>
        <w:rPr>
          <w:color w:val="231F1F"/>
        </w:rPr>
        <w:t>ñeán</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laën Baït-nan-ñaø môùi veà ñeán. Phaät baûo caùc Tyø kheo: “Baït-nan-ñaø laø ngöôøi ngu</w:t>
      </w:r>
      <w:r>
        <w:rPr>
          <w:color w:val="231F1F"/>
          <w:spacing w:val="-6"/>
        </w:rPr>
        <w:t> </w:t>
      </w:r>
      <w:r>
        <w:rPr>
          <w:color w:val="231F1F"/>
        </w:rPr>
        <w:t>si,</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rPr>
        <w:t>hai</w:t>
      </w:r>
      <w:r>
        <w:rPr>
          <w:color w:val="231F1F"/>
          <w:spacing w:val="-5"/>
        </w:rPr>
        <w:t> </w:t>
      </w:r>
      <w:r>
        <w:rPr>
          <w:color w:val="231F1F"/>
        </w:rPr>
        <w:t>thôøi</w:t>
      </w:r>
      <w:r>
        <w:rPr>
          <w:color w:val="231F1F"/>
          <w:spacing w:val="-6"/>
        </w:rPr>
        <w:t> </w:t>
      </w:r>
      <w:r>
        <w:rPr>
          <w:color w:val="231F1F"/>
        </w:rPr>
        <w:t>xuùc</w:t>
      </w:r>
      <w:r>
        <w:rPr>
          <w:color w:val="231F1F"/>
          <w:spacing w:val="-5"/>
        </w:rPr>
        <w:t> </w:t>
      </w:r>
      <w:r>
        <w:rPr>
          <w:color w:val="231F1F"/>
        </w:rPr>
        <w:t>naõo</w:t>
      </w:r>
      <w:r>
        <w:rPr>
          <w:color w:val="231F1F"/>
          <w:spacing w:val="-5"/>
        </w:rPr>
        <w:t> </w:t>
      </w:r>
      <w:r>
        <w:rPr>
          <w:color w:val="231F1F"/>
        </w:rPr>
        <w:t>taêng,</w:t>
      </w:r>
      <w:r>
        <w:rPr>
          <w:color w:val="231F1F"/>
          <w:spacing w:val="-5"/>
        </w:rPr>
        <w:t> </w:t>
      </w:r>
      <w:r>
        <w:rPr>
          <w:color w:val="231F1F"/>
        </w:rPr>
        <w:t>tröôùc</w:t>
      </w:r>
      <w:r>
        <w:rPr>
          <w:color w:val="231F1F"/>
          <w:spacing w:val="-5"/>
        </w:rPr>
        <w:t> </w:t>
      </w:r>
      <w:r>
        <w:rPr>
          <w:color w:val="231F1F"/>
        </w:rPr>
        <w:t>giôø</w:t>
      </w:r>
      <w:r>
        <w:rPr>
          <w:color w:val="231F1F"/>
          <w:spacing w:val="-6"/>
        </w:rPr>
        <w:t> </w:t>
      </w:r>
      <w:r>
        <w:rPr>
          <w:color w:val="231F1F"/>
        </w:rPr>
        <w:t>ngoï</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aåm thöïc, sau giôø ngoï do nhaân duyeân nhoùm taêng”, quôû traùch roài baûo caùc Tyø kheo: “Do möôøi lôïi neân keát giôùi cho caùc Tyø kheo, töø nay giôùi naøy neân noùi nhö sau:</w:t>
      </w:r>
    </w:p>
    <w:p>
      <w:pPr>
        <w:pStyle w:val="BodyText"/>
        <w:spacing w:line="255" w:lineRule="exact"/>
      </w:pPr>
      <w:r>
        <w:rPr>
          <w:color w:val="231F1F"/>
        </w:rPr>
        <w:t>Neáu Tyø kheo höùa vôùi ngöôøi khaùc thænh Taêng, tröôùc giôø ngoï vaø sau giôø</w:t>
      </w:r>
    </w:p>
    <w:p>
      <w:pPr>
        <w:pStyle w:val="BodyText"/>
        <w:spacing w:line="288" w:lineRule="exact"/>
      </w:pPr>
      <w:r>
        <w:rPr>
          <w:color w:val="231F1F"/>
        </w:rPr>
        <w:t>ngoï ñi ñeán nhaø khaùc thì phaïm Ba-daät-ñeà.</w:t>
      </w:r>
    </w:p>
    <w:p>
      <w:pPr>
        <w:pStyle w:val="BodyText"/>
        <w:spacing w:line="220" w:lineRule="auto" w:before="8"/>
        <w:ind w:right="722"/>
      </w:pPr>
      <w:r>
        <w:rPr>
          <w:color w:val="231F1F"/>
        </w:rPr>
        <w:t>Höùa thænh Taêng laø höùa vì ñaøn vieät thænh chuùng taêng ñeán. Tröôùc </w:t>
      </w:r>
      <w:r>
        <w:rPr>
          <w:color w:val="231F1F"/>
          <w:spacing w:val="-4"/>
        </w:rPr>
        <w:t>giôø</w:t>
      </w:r>
      <w:r>
        <w:rPr>
          <w:color w:val="231F1F"/>
          <w:spacing w:val="52"/>
        </w:rPr>
        <w:t> </w:t>
      </w:r>
      <w:r>
        <w:rPr>
          <w:color w:val="231F1F"/>
        </w:rPr>
        <w:t>ngoï laø töø saùng sôùm ñeán giöõa tröa; sau giôø ngoï laø qua giöõa tröa </w:t>
      </w:r>
      <w:r>
        <w:rPr>
          <w:color w:val="231F1F"/>
          <w:spacing w:val="-3"/>
        </w:rPr>
        <w:t>ñeán </w:t>
      </w:r>
      <w:r>
        <w:rPr>
          <w:color w:val="231F1F"/>
        </w:rPr>
        <w:t>saùng hoâm sau. Ñi ñeán caùc nhaø laø nhaø cuûa baïch y, ñoàng taâm vôùi baïch</w:t>
      </w:r>
      <w:r>
        <w:rPr>
          <w:color w:val="231F1F"/>
          <w:spacing w:val="18"/>
        </w:rPr>
        <w:t> </w:t>
      </w:r>
      <w:r>
        <w:rPr>
          <w:color w:val="231F1F"/>
        </w:rPr>
        <w:t>y</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309" w:lineRule="exact" w:before="89"/>
      </w:pPr>
      <w:r>
        <w:rPr>
          <w:color w:val="231F1F"/>
        </w:rPr>
        <w:t>neân ra vaøo nhaø hoï.</w:t>
      </w:r>
    </w:p>
    <w:p>
      <w:pPr>
        <w:pStyle w:val="BodyText"/>
        <w:spacing w:line="220" w:lineRule="auto" w:before="17"/>
        <w:ind w:right="721"/>
      </w:pPr>
      <w:r>
        <w:rPr>
          <w:color w:val="231F1F"/>
        </w:rPr>
        <w:t>Töôùng phaïm trong giôùi naøy laø neáu Tyø kheo ôû A-lan-nhaõ baïch Tyø kheo khaùc vaøo tuï laïc, khi trôû veà A-lan-nhaõ cho laø ñaõ baïch tröôùc roài neân trôû laïi tuï laïc  laàn nöõa  thì phaïm Ba-daät-ñeà… gioáng nhö trong giôùi treân,    cho ñeán caâu Tyø kheo vì ñaøn vieät thænh taêng ñeán nhaø nguû qua ñeâm, </w:t>
      </w:r>
      <w:r>
        <w:rPr>
          <w:color w:val="231F1F"/>
          <w:spacing w:val="-3"/>
        </w:rPr>
        <w:t>neáu </w:t>
      </w:r>
      <w:r>
        <w:rPr>
          <w:color w:val="231F1F"/>
        </w:rPr>
        <w:t>khoâng baïch Tyø kheo khaùc maø xuaát giôùi ñeán trong nhaø ñaøn vieät, tuøy </w:t>
      </w:r>
      <w:r>
        <w:rPr>
          <w:color w:val="231F1F"/>
          <w:spacing w:val="-3"/>
        </w:rPr>
        <w:t>traûi </w:t>
      </w:r>
      <w:r>
        <w:rPr>
          <w:color w:val="231F1F"/>
        </w:rPr>
        <w:t>qua bao nhieâu ngoõ heõm thì phaïm Ba-daät-ñeà baáy nhieâu; tuøy ñeán trong nhaø kia maáy laàn thì phaïm Ba-daät-ñeà baáy</w:t>
      </w:r>
      <w:r>
        <w:rPr>
          <w:color w:val="231F1F"/>
          <w:spacing w:val="-1"/>
        </w:rPr>
        <w:t> </w:t>
      </w:r>
      <w:r>
        <w:rPr>
          <w:color w:val="231F1F"/>
        </w:rPr>
        <w:t>nhieâu.</w:t>
      </w:r>
    </w:p>
    <w:p>
      <w:pPr>
        <w:pStyle w:val="BodyText"/>
        <w:ind w:left="0"/>
        <w:jc w:val="left"/>
        <w:rPr>
          <w:sz w:val="30"/>
        </w:rPr>
      </w:pPr>
    </w:p>
    <w:p>
      <w:pPr>
        <w:spacing w:before="221"/>
        <w:ind w:left="0" w:right="74" w:firstLine="0"/>
        <w:jc w:val="center"/>
        <w:rPr>
          <w:rFonts w:ascii="Garamond" w:hAnsi="Garamond"/>
          <w:b/>
          <w:sz w:val="36"/>
        </w:rPr>
      </w:pPr>
      <w:r>
        <w:rPr>
          <w:rFonts w:ascii="Garamond" w:hAnsi="Garamond"/>
          <w:b/>
          <w:color w:val="231F1F"/>
          <w:w w:val="146"/>
          <w:sz w:val="36"/>
        </w:rPr>
        <w:t>■</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6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2.25pt;height:13.8pt;mso-position-horizontal-relative:page;mso-position-vertical-relative:page;z-index:-15756288" type="#_x0000_t202" filled="false" stroked="false">
          <v:textbox inset="0,0,0,0">
            <w:txbxContent>
              <w:p>
                <w:pPr>
                  <w:spacing w:before="20"/>
                  <w:ind w:left="20" w:right="0" w:firstLine="0"/>
                  <w:jc w:val="left"/>
                  <w:rPr>
                    <w:sz w:val="18"/>
                  </w:rPr>
                </w:pPr>
                <w:r>
                  <w:rPr>
                    <w:color w:val="231F1F"/>
                    <w:sz w:val="18"/>
                  </w:rPr>
                  <w:t>SOÁ 1435 - LUAÄT THAÄP TUÏNG, Quyeån 17</w:t>
                </w:r>
              </w:p>
            </w:txbxContent>
          </v:textbox>
          <w10:wrap type="none"/>
        </v:shape>
      </w:pict>
    </w:r>
    <w:r>
      <w:rPr/>
      <w:pict>
        <v:shape style="position:absolute;margin-left:459.199982pt;margin-top:46.711601pt;width:6.6pt;height:13.8pt;mso-position-horizontal-relative:page;mso-position-vertical-relative:page;z-index:-1575577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5264"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5475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- 112 T075 BL V _112_ 1435 Giá»łi Há»©a Thá»›nh TÄ…ng Láº¡i Bá»‘ Ä’i Ä’áº¿n NhÃ€ KhÃ¡c-90 PhÃ¡p Ba Dáº­t Ä’á»†-Tháº­p Tá»¥ng Luáº­t.docx</dc:title>
  <dcterms:created xsi:type="dcterms:W3CDTF">2021-03-11T03:16:27Z</dcterms:created>
  <dcterms:modified xsi:type="dcterms:W3CDTF">2021-03-11T03:16:27Z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